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FD8" w14:textId="541A5A7C" w:rsidR="00653615" w:rsidRDefault="006834E5" w:rsidP="008A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 и  п</w:t>
      </w:r>
      <w:r w:rsidR="00D507D3">
        <w:rPr>
          <w:rFonts w:ascii="Times New Roman" w:hAnsi="Times New Roman" w:cs="Times New Roman"/>
          <w:b/>
          <w:bCs/>
          <w:sz w:val="28"/>
          <w:szCs w:val="28"/>
        </w:rPr>
        <w:t>олезные ссылки</w:t>
      </w:r>
    </w:p>
    <w:p w14:paraId="15BD726F" w14:textId="77777777" w:rsidR="00EC5DC9" w:rsidRDefault="00EC5DC9" w:rsidP="008A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8A62B32" w14:textId="77777777" w:rsidR="00EC5DC9" w:rsidRPr="00A24E87" w:rsidRDefault="00EC5DC9" w:rsidP="00EC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E87">
        <w:rPr>
          <w:rFonts w:ascii="Times New Roman" w:hAnsi="Times New Roman" w:cs="Times New Roman"/>
          <w:sz w:val="28"/>
          <w:szCs w:val="28"/>
        </w:rPr>
        <w:t>Виртуальный тур по Музею русского зарубежья:</w:t>
      </w:r>
    </w:p>
    <w:p w14:paraId="59D3E29F" w14:textId="77777777" w:rsidR="00EC5DC9" w:rsidRPr="00FE3477" w:rsidRDefault="006C4B76" w:rsidP="00EC5DC9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6"/>
        </w:rPr>
      </w:pPr>
      <w:hyperlink r:id="rId6" w:history="1">
        <w:r w:rsidR="00EC5DC9" w:rsidRPr="00A24E87">
          <w:rPr>
            <w:rStyle w:val="a7"/>
            <w:rFonts w:ascii="Times New Roman" w:hAnsi="Times New Roman" w:cs="Times New Roman"/>
            <w:sz w:val="28"/>
            <w:szCs w:val="28"/>
          </w:rPr>
          <w:t>https://www.domrz.ru/virtual/tur/index.html</w:t>
        </w:r>
      </w:hyperlink>
      <w:r w:rsidR="00EC5DC9" w:rsidRPr="00FE3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3434A" w14:textId="77777777" w:rsidR="00653615" w:rsidRPr="006F0BAD" w:rsidRDefault="00653615" w:rsidP="0065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E0BD1" w14:textId="19B94C6A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70321ED" w14:textId="2105FCF5" w:rsidR="00202796" w:rsidRPr="00A2719E" w:rsidRDefault="00202796" w:rsidP="00A2719E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A2719E">
        <w:rPr>
          <w:rFonts w:ascii="Times New Roman" w:hAnsi="Times New Roman" w:cs="Times New Roman"/>
          <w:sz w:val="28"/>
          <w:szCs w:val="28"/>
        </w:rPr>
        <w:t xml:space="preserve"> Собрание сочинений в 6-ти томах.</w:t>
      </w:r>
    </w:p>
    <w:p w14:paraId="1E3922AB" w14:textId="77777777" w:rsidR="00202796" w:rsidRPr="00C21CA8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ruslit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traumlibrary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page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bunin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202796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67D5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7B932" w14:textId="07AFFA95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Варламов А.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Красный шут. Биографическое повествование об Алексее Толстом. М., 2008.</w:t>
      </w:r>
    </w:p>
    <w:p w14:paraId="45F8891B" w14:textId="77777777" w:rsidR="00202796" w:rsidRPr="00426E2A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https://www.libfox.ru/178463-aleksey-varlamov-krasnyy-shut-biograficheskoe-povestvovanie-ob-aleksee-tolstom.html</w:t>
        </w:r>
      </w:hyperlink>
      <w:r w:rsidR="00202796" w:rsidRPr="00426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2E16D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8E8F5C" w14:textId="58497982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471E8AA6" w14:textId="77777777" w:rsidR="00202796" w:rsidRPr="00426E2A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anchor="0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royallib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read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varshavskiy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vladimir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nezamechennoe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pokolenie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#0</w:t>
        </w:r>
      </w:hyperlink>
    </w:p>
    <w:p w14:paraId="6AE69E26" w14:textId="77777777" w:rsidR="006B0BDF" w:rsidRPr="006F0BAD" w:rsidRDefault="006B0BD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DFD7C" w14:textId="0121148D" w:rsidR="006B0BDF" w:rsidRPr="00A2719E" w:rsidRDefault="006B0BDF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>Издательство «Русский путь». Официальный сайт</w:t>
      </w:r>
      <w:r w:rsidR="00A2719E">
        <w:rPr>
          <w:rFonts w:ascii="Times New Roman" w:hAnsi="Times New Roman" w:cs="Times New Roman"/>
          <w:sz w:val="28"/>
          <w:szCs w:val="28"/>
        </w:rPr>
        <w:t>.</w:t>
      </w:r>
    </w:p>
    <w:p w14:paraId="47024441" w14:textId="77777777" w:rsidR="006B0BDF" w:rsidRPr="006F0BAD" w:rsidRDefault="006C4B76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0BDF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https://www.rp-net.ru/publisher/about/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5305" w14:textId="77777777" w:rsidR="006B0BDF" w:rsidRPr="006F0BAD" w:rsidRDefault="006C4B76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B0BDF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https://www.rp-net.ru/publisher/about/chtoizdaem.php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DCAD" w14:textId="41C827B1" w:rsidR="00014AFA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7A3A9" w14:textId="7C977416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Ковалевский П.Е.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Зарубежная Россия: история и историко-просветительская работа русского зарубежья за полвека</w:t>
      </w:r>
      <w:r w:rsidR="003E24AF">
        <w:rPr>
          <w:rFonts w:ascii="Times New Roman" w:hAnsi="Times New Roman" w:cs="Times New Roman"/>
          <w:sz w:val="28"/>
          <w:szCs w:val="28"/>
        </w:rPr>
        <w:t>.</w:t>
      </w:r>
      <w:r w:rsidRPr="00A27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E3E19" w14:textId="7DC7039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</w:rPr>
        <w:t>(</w:t>
      </w:r>
      <w:r w:rsidR="00A2719E">
        <w:rPr>
          <w:rFonts w:ascii="Times New Roman" w:hAnsi="Times New Roman" w:cs="Times New Roman"/>
          <w:sz w:val="28"/>
          <w:szCs w:val="28"/>
        </w:rPr>
        <w:t>1920–</w:t>
      </w:r>
      <w:r w:rsidRPr="003B4E1F">
        <w:rPr>
          <w:rFonts w:ascii="Times New Roman" w:hAnsi="Times New Roman" w:cs="Times New Roman"/>
          <w:sz w:val="28"/>
          <w:szCs w:val="28"/>
        </w:rPr>
        <w:t>1970).</w:t>
      </w:r>
    </w:p>
    <w:p w14:paraId="4B21054C" w14:textId="77777777" w:rsidR="00202796" w:rsidRPr="003B4E1F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vtoraya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kovalevsky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zarubezhnaya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rossiya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dop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vypusk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_1973_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text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14:paraId="45575015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134E7" w14:textId="594D64A8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>Культурно-просветительский интернет-портал «Александр Исаевич Солженицын»</w:t>
      </w:r>
      <w:r w:rsidR="003E24AF">
        <w:rPr>
          <w:rFonts w:ascii="Times New Roman" w:hAnsi="Times New Roman" w:cs="Times New Roman"/>
          <w:sz w:val="28"/>
          <w:szCs w:val="28"/>
        </w:rPr>
        <w:t>.</w:t>
      </w:r>
    </w:p>
    <w:p w14:paraId="7D974760" w14:textId="77777777" w:rsidR="00202796" w:rsidRPr="009A1EEE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solzhenitsyn</w:t>
        </w:r>
        <w:proofErr w:type="spellEnd"/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36A7982E" w14:textId="4D93B9FB" w:rsidR="00202796" w:rsidRPr="003B4E1F" w:rsidRDefault="00202796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79B3E" w14:textId="16BF615D" w:rsidR="00014AFA" w:rsidRPr="00A2719E" w:rsidRDefault="00014AFA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A2719E">
        <w:rPr>
          <w:rFonts w:ascii="Times New Roman" w:hAnsi="Times New Roman" w:cs="Times New Roman"/>
          <w:sz w:val="28"/>
          <w:szCs w:val="28"/>
        </w:rPr>
        <w:t>поэзия Серебряного века. 1890–</w:t>
      </w:r>
      <w:r w:rsidRPr="00A2719E">
        <w:rPr>
          <w:rFonts w:ascii="Times New Roman" w:hAnsi="Times New Roman" w:cs="Times New Roman"/>
          <w:sz w:val="28"/>
          <w:szCs w:val="28"/>
        </w:rPr>
        <w:t>1917. Антология.</w:t>
      </w:r>
    </w:p>
    <w:p w14:paraId="1B1B4702" w14:textId="77777777" w:rsidR="00014AFA" w:rsidRPr="00C21CA8" w:rsidRDefault="006C4B76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rvb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/20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vek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silver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age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toc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014AFA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268C6" w14:textId="73FE0192" w:rsidR="00202796" w:rsidRPr="009A1EEE" w:rsidRDefault="00202796" w:rsidP="00202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B222B" w14:textId="786BBAD6" w:rsidR="006B0BDF" w:rsidRPr="003E24AF" w:rsidRDefault="006B0BDF" w:rsidP="003E24AF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1678624"/>
      <w:r w:rsidRPr="003E24A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Солженицын А.И.</w:t>
      </w:r>
      <w:r w:rsidRPr="003E24AF">
        <w:rPr>
          <w:rFonts w:ascii="Times New Roman" w:hAnsi="Times New Roman" w:cs="Times New Roman"/>
          <w:sz w:val="28"/>
          <w:szCs w:val="28"/>
        </w:rPr>
        <w:t xml:space="preserve"> Обращение к русским эмигрантам, старшим революции.</w:t>
      </w:r>
    </w:p>
    <w:bookmarkEnd w:id="1"/>
    <w:p w14:paraId="5A0AAAC7" w14:textId="77777777" w:rsidR="006B0BDF" w:rsidRPr="006F0BAD" w:rsidRDefault="006B0BDF" w:rsidP="006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AD">
        <w:rPr>
          <w:rFonts w:ascii="Times New Roman" w:hAnsi="Times New Roman" w:cs="Times New Roman"/>
          <w:sz w:val="28"/>
          <w:szCs w:val="28"/>
        </w:rPr>
        <w:fldChar w:fldCharType="begin"/>
      </w:r>
      <w:r w:rsidRPr="006F0BAD">
        <w:rPr>
          <w:rFonts w:ascii="Times New Roman" w:hAnsi="Times New Roman" w:cs="Times New Roman"/>
          <w:sz w:val="28"/>
          <w:szCs w:val="28"/>
        </w:rPr>
        <w:instrText xml:space="preserve"> HYPERLINK "https://massolit.club/book/obraschenie-k-russkim-emigrantam-starshim-revolyutsii/reading" </w:instrText>
      </w:r>
      <w:r w:rsidRPr="006F0BAD">
        <w:rPr>
          <w:rFonts w:ascii="Times New Roman" w:hAnsi="Times New Roman" w:cs="Times New Roman"/>
          <w:sz w:val="28"/>
          <w:szCs w:val="28"/>
        </w:rPr>
        <w:fldChar w:fldCharType="separate"/>
      </w:r>
      <w:r w:rsidRPr="006F0BAD">
        <w:rPr>
          <w:rStyle w:val="a7"/>
          <w:rFonts w:ascii="Times New Roman" w:hAnsi="Times New Roman" w:cs="Times New Roman"/>
          <w:color w:val="auto"/>
          <w:sz w:val="28"/>
          <w:szCs w:val="28"/>
        </w:rPr>
        <w:t>https://massolit.club/book/obraschenie-k-russkim-emigrantam-starshim-revolyutsii/reading</w:t>
      </w:r>
      <w:r w:rsidRPr="006F0BAD">
        <w:rPr>
          <w:rFonts w:ascii="Times New Roman" w:hAnsi="Times New Roman" w:cs="Times New Roman"/>
          <w:sz w:val="28"/>
          <w:szCs w:val="28"/>
        </w:rPr>
        <w:fldChar w:fldCharType="end"/>
      </w:r>
      <w:r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A3238" w14:textId="7173A178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C8C5" w14:textId="45D8DF21" w:rsidR="00202796" w:rsidRPr="003E24AF" w:rsidRDefault="00202796" w:rsidP="003E24AF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t xml:space="preserve">Струве Г.П. </w:t>
      </w:r>
      <w:r w:rsidRPr="003E24AF">
        <w:rPr>
          <w:rFonts w:ascii="Times New Roman" w:hAnsi="Times New Roman" w:cs="Times New Roman"/>
          <w:sz w:val="28"/>
          <w:szCs w:val="28"/>
        </w:rPr>
        <w:t>Русская литература в изгнании.</w:t>
      </w:r>
    </w:p>
    <w:p w14:paraId="0D791EA3" w14:textId="77777777" w:rsidR="00202796" w:rsidRPr="00C21CA8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vtoraya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struve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russkaya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izgnanii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_1996_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text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14:paraId="24A80AA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6F64172" w14:textId="20BDA9EB" w:rsidR="00202796" w:rsidRPr="003E24AF" w:rsidRDefault="00202796" w:rsidP="003E24A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t>Урманов А.</w:t>
      </w:r>
      <w:r w:rsidRPr="003E24AF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 как зеркало эпохи ГУЛАГа. </w:t>
      </w:r>
    </w:p>
    <w:p w14:paraId="20398B0E" w14:textId="77777777" w:rsidR="00202796" w:rsidRPr="006F0BAD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solzhenitsyn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tvorchestve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works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ELEMENT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=1078&amp;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sphrase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=10922</w:t>
        </w:r>
      </w:hyperlink>
      <w:r w:rsidR="00202796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FD506" w14:textId="77777777" w:rsidR="00014AFA" w:rsidRPr="00C21CA8" w:rsidRDefault="00014AFA" w:rsidP="0001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14AF8" w14:textId="327A6B98" w:rsidR="00202796" w:rsidRPr="003E24AF" w:rsidRDefault="00202796" w:rsidP="003E24A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t>Ухтомский Э.Э.</w:t>
      </w:r>
      <w:r w:rsidRPr="003E24AF">
        <w:rPr>
          <w:rFonts w:ascii="Times New Roman" w:hAnsi="Times New Roman" w:cs="Times New Roman"/>
          <w:iCs/>
          <w:sz w:val="28"/>
          <w:szCs w:val="28"/>
        </w:rPr>
        <w:t xml:space="preserve"> Путешествие на Восток Его Императорского Высочества наследника цесаревича. Т. 2. Санкт-Петербург – Лейпциг, 1897.</w:t>
      </w:r>
    </w:p>
    <w:p w14:paraId="1BB5F838" w14:textId="77777777" w:rsidR="00202796" w:rsidRPr="003B4E1F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https://www.elib.tomsk.ru/page/864/</w:t>
        </w:r>
      </w:hyperlink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26311" w14:textId="337BF9B8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6687" w14:textId="44FFB2E5" w:rsidR="00202796" w:rsidRPr="003E24AF" w:rsidRDefault="003E24AF" w:rsidP="003E24A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2796" w:rsidRPr="003E24AF">
        <w:rPr>
          <w:rFonts w:ascii="Times New Roman" w:hAnsi="Times New Roman" w:cs="Times New Roman"/>
          <w:i/>
          <w:iCs/>
          <w:sz w:val="28"/>
          <w:szCs w:val="28"/>
        </w:rPr>
        <w:t xml:space="preserve">Ходасевич В.Ф. </w:t>
      </w:r>
      <w:r w:rsidR="00202796" w:rsidRPr="003E24AF">
        <w:rPr>
          <w:rFonts w:ascii="Times New Roman" w:hAnsi="Times New Roman" w:cs="Times New Roman"/>
          <w:sz w:val="28"/>
          <w:szCs w:val="28"/>
        </w:rPr>
        <w:t xml:space="preserve">Собрание сочинений. </w:t>
      </w:r>
    </w:p>
    <w:p w14:paraId="11702834" w14:textId="77777777" w:rsidR="00202796" w:rsidRPr="003B4E1F" w:rsidRDefault="006C4B7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hodasevich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poems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D47A" w14:textId="017EAEA1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9DFE8" w14:textId="3666430F" w:rsidR="00202796" w:rsidRPr="00EC205F" w:rsidRDefault="00202796" w:rsidP="00EC205F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2" w:name="_Hlk40961995"/>
      <w:r w:rsidRPr="00EC205F">
        <w:rPr>
          <w:rFonts w:ascii="Times New Roman" w:hAnsi="Times New Roman" w:cs="Times New Roman"/>
          <w:i/>
          <w:iCs/>
          <w:sz w:val="28"/>
          <w:szCs w:val="28"/>
        </w:rPr>
        <w:t>Шмелев И.С.</w:t>
      </w:r>
      <w:r w:rsidRPr="00EC205F">
        <w:rPr>
          <w:rFonts w:ascii="Times New Roman" w:hAnsi="Times New Roman" w:cs="Times New Roman"/>
          <w:sz w:val="28"/>
          <w:szCs w:val="28"/>
        </w:rPr>
        <w:t xml:space="preserve"> Собрание сочинений в 5-ти томах.</w:t>
      </w:r>
    </w:p>
    <w:bookmarkEnd w:id="2"/>
    <w:p w14:paraId="742FA47D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3B4E1F">
        <w:rPr>
          <w:rFonts w:ascii="Times New Roman" w:hAnsi="Times New Roman" w:cs="Times New Roman"/>
          <w:sz w:val="28"/>
          <w:szCs w:val="28"/>
        </w:rPr>
        <w:instrText>://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ruslit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traumlibrary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page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shmelev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ruslit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traumlibrary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net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/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page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shmelev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0B625CD" w14:textId="72A365A0" w:rsidR="008278C4" w:rsidRDefault="008278C4" w:rsidP="002E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63093" w14:textId="77777777" w:rsidR="00EC5DC9" w:rsidRDefault="00EC5DC9" w:rsidP="00EC5DC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CA68CD5" w14:textId="77777777" w:rsidR="00EC5DC9" w:rsidRPr="003B4E1F" w:rsidRDefault="00EC5DC9" w:rsidP="00EC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5D77F" w14:textId="39C6A6DA" w:rsidR="00EC5DC9" w:rsidRPr="006F0BAD" w:rsidRDefault="00EC5DC9" w:rsidP="00EC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938EB37" w14:textId="77777777" w:rsidR="00EC5DC9" w:rsidRPr="003B4E1F" w:rsidRDefault="00EC5DC9" w:rsidP="00EC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49324" w14:textId="77777777" w:rsidR="00EC5DC9" w:rsidRDefault="00EC5DC9" w:rsidP="00EC5DC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49D">
        <w:rPr>
          <w:rFonts w:ascii="Times New Roman" w:hAnsi="Times New Roman" w:cs="Times New Roman"/>
          <w:i/>
          <w:iCs/>
          <w:sz w:val="28"/>
          <w:szCs w:val="28"/>
        </w:rPr>
        <w:t>Агеносов</w:t>
      </w:r>
      <w:proofErr w:type="spellEnd"/>
      <w:r w:rsidRPr="00F6649D">
        <w:rPr>
          <w:rFonts w:ascii="Times New Roman" w:hAnsi="Times New Roman" w:cs="Times New Roman"/>
          <w:i/>
          <w:iCs/>
          <w:sz w:val="28"/>
          <w:szCs w:val="28"/>
        </w:rPr>
        <w:t xml:space="preserve"> В.В.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Литература русского зарубежья. Учебное пособие для студентов педагогических вузов и учащихся средних учебных заведений. М., 1997.</w:t>
      </w:r>
    </w:p>
    <w:p w14:paraId="0625CFA1" w14:textId="77777777" w:rsidR="00EC5DC9" w:rsidRDefault="00EC5DC9" w:rsidP="00EC5DC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Гуль Р.</w:t>
      </w:r>
      <w:r w:rsidRPr="00F6649D">
        <w:rPr>
          <w:rFonts w:ascii="Times New Roman" w:hAnsi="Times New Roman" w:cs="Times New Roman"/>
          <w:sz w:val="28"/>
          <w:szCs w:val="28"/>
        </w:rPr>
        <w:t xml:space="preserve"> Я унес Россию. В 3-х тт. Т. 1. Россия в Германии. М. – Берлин, 2019.</w:t>
      </w:r>
    </w:p>
    <w:p w14:paraId="5B3E0FA4" w14:textId="77777777" w:rsidR="00EC5DC9" w:rsidRDefault="00EC5DC9" w:rsidP="00EC5DC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Бодался теленок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649D">
        <w:rPr>
          <w:rFonts w:ascii="Times New Roman" w:hAnsi="Times New Roman" w:cs="Times New Roman"/>
          <w:sz w:val="28"/>
          <w:szCs w:val="28"/>
        </w:rPr>
        <w:t xml:space="preserve"> дубом: очерки литературной жизни.</w:t>
      </w:r>
    </w:p>
    <w:p w14:paraId="54E22212" w14:textId="366A508B" w:rsidR="00EC5DC9" w:rsidRPr="006F0BAD" w:rsidRDefault="00EC5DC9" w:rsidP="00EC5DC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DC9" w:rsidRPr="006F0BAD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120D"/>
    <w:multiLevelType w:val="hybridMultilevel"/>
    <w:tmpl w:val="797054D0"/>
    <w:lvl w:ilvl="0" w:tplc="5A2254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3216"/>
    <w:multiLevelType w:val="hybridMultilevel"/>
    <w:tmpl w:val="AEFC8B66"/>
    <w:lvl w:ilvl="0" w:tplc="405A14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6B2B"/>
    <w:rsid w:val="000660B5"/>
    <w:rsid w:val="00084B41"/>
    <w:rsid w:val="000A2563"/>
    <w:rsid w:val="000A72C8"/>
    <w:rsid w:val="000B2CA9"/>
    <w:rsid w:val="000B2EE3"/>
    <w:rsid w:val="000B6CF0"/>
    <w:rsid w:val="000D2F5D"/>
    <w:rsid w:val="000D3C4C"/>
    <w:rsid w:val="000E3A3E"/>
    <w:rsid w:val="000F5454"/>
    <w:rsid w:val="0010056D"/>
    <w:rsid w:val="0011336C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2796"/>
    <w:rsid w:val="00207775"/>
    <w:rsid w:val="00214AF2"/>
    <w:rsid w:val="002210BB"/>
    <w:rsid w:val="00243C9C"/>
    <w:rsid w:val="00262FA3"/>
    <w:rsid w:val="002643C2"/>
    <w:rsid w:val="0026573E"/>
    <w:rsid w:val="002725F7"/>
    <w:rsid w:val="002837C4"/>
    <w:rsid w:val="002842C9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2DCB"/>
    <w:rsid w:val="0031593A"/>
    <w:rsid w:val="00342044"/>
    <w:rsid w:val="00343730"/>
    <w:rsid w:val="003553DB"/>
    <w:rsid w:val="0036236C"/>
    <w:rsid w:val="00365662"/>
    <w:rsid w:val="0036722C"/>
    <w:rsid w:val="0037066A"/>
    <w:rsid w:val="00371E61"/>
    <w:rsid w:val="00375710"/>
    <w:rsid w:val="00376A97"/>
    <w:rsid w:val="003857FB"/>
    <w:rsid w:val="00387831"/>
    <w:rsid w:val="0039317C"/>
    <w:rsid w:val="003947DD"/>
    <w:rsid w:val="003A0C1A"/>
    <w:rsid w:val="003B4C6F"/>
    <w:rsid w:val="003B4E1F"/>
    <w:rsid w:val="003C37BB"/>
    <w:rsid w:val="003E24AF"/>
    <w:rsid w:val="003F3B93"/>
    <w:rsid w:val="00400291"/>
    <w:rsid w:val="0040187B"/>
    <w:rsid w:val="00402D9B"/>
    <w:rsid w:val="004032AA"/>
    <w:rsid w:val="0043435C"/>
    <w:rsid w:val="0044325A"/>
    <w:rsid w:val="004468F4"/>
    <w:rsid w:val="00456F23"/>
    <w:rsid w:val="004576C8"/>
    <w:rsid w:val="0046253F"/>
    <w:rsid w:val="00470AB2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D784C"/>
    <w:rsid w:val="005E5C41"/>
    <w:rsid w:val="005F2D10"/>
    <w:rsid w:val="006078BE"/>
    <w:rsid w:val="006158D0"/>
    <w:rsid w:val="006166F3"/>
    <w:rsid w:val="006247B9"/>
    <w:rsid w:val="00632FF3"/>
    <w:rsid w:val="00643454"/>
    <w:rsid w:val="006456B2"/>
    <w:rsid w:val="00650CBC"/>
    <w:rsid w:val="00653615"/>
    <w:rsid w:val="006619D9"/>
    <w:rsid w:val="00667BE8"/>
    <w:rsid w:val="00671F40"/>
    <w:rsid w:val="006776A2"/>
    <w:rsid w:val="006807B4"/>
    <w:rsid w:val="00681BE0"/>
    <w:rsid w:val="006834E5"/>
    <w:rsid w:val="00685D86"/>
    <w:rsid w:val="00686712"/>
    <w:rsid w:val="00692B64"/>
    <w:rsid w:val="006A42C1"/>
    <w:rsid w:val="006A440B"/>
    <w:rsid w:val="006B0A43"/>
    <w:rsid w:val="006B0BDF"/>
    <w:rsid w:val="006B4EB7"/>
    <w:rsid w:val="006C4B76"/>
    <w:rsid w:val="006D02D7"/>
    <w:rsid w:val="006D0675"/>
    <w:rsid w:val="006D46E4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A7C7A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54387"/>
    <w:rsid w:val="00961F14"/>
    <w:rsid w:val="00963590"/>
    <w:rsid w:val="00966A0E"/>
    <w:rsid w:val="009767DD"/>
    <w:rsid w:val="009779FB"/>
    <w:rsid w:val="00984FFD"/>
    <w:rsid w:val="00991603"/>
    <w:rsid w:val="00995651"/>
    <w:rsid w:val="009A674E"/>
    <w:rsid w:val="009B38E3"/>
    <w:rsid w:val="009B69AA"/>
    <w:rsid w:val="009B724A"/>
    <w:rsid w:val="009C46A3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2719E"/>
    <w:rsid w:val="00A35C17"/>
    <w:rsid w:val="00A36692"/>
    <w:rsid w:val="00A5446D"/>
    <w:rsid w:val="00A65274"/>
    <w:rsid w:val="00A7222C"/>
    <w:rsid w:val="00A72BF9"/>
    <w:rsid w:val="00A748FA"/>
    <w:rsid w:val="00A74FC6"/>
    <w:rsid w:val="00A77B09"/>
    <w:rsid w:val="00A80260"/>
    <w:rsid w:val="00A81A81"/>
    <w:rsid w:val="00A8273A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2C1A"/>
    <w:rsid w:val="00C079FC"/>
    <w:rsid w:val="00C17CC9"/>
    <w:rsid w:val="00C36837"/>
    <w:rsid w:val="00C4511C"/>
    <w:rsid w:val="00C63E80"/>
    <w:rsid w:val="00C64152"/>
    <w:rsid w:val="00C70B65"/>
    <w:rsid w:val="00C70EF4"/>
    <w:rsid w:val="00C7232D"/>
    <w:rsid w:val="00C743DA"/>
    <w:rsid w:val="00C750E2"/>
    <w:rsid w:val="00C85D94"/>
    <w:rsid w:val="00CA403E"/>
    <w:rsid w:val="00CA5E2D"/>
    <w:rsid w:val="00CD0B99"/>
    <w:rsid w:val="00CF150A"/>
    <w:rsid w:val="00CF1845"/>
    <w:rsid w:val="00D210DB"/>
    <w:rsid w:val="00D24F1A"/>
    <w:rsid w:val="00D310FA"/>
    <w:rsid w:val="00D358E2"/>
    <w:rsid w:val="00D45B91"/>
    <w:rsid w:val="00D479B7"/>
    <w:rsid w:val="00D507D3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05F"/>
    <w:rsid w:val="00EC23A9"/>
    <w:rsid w:val="00EC2516"/>
    <w:rsid w:val="00EC5DC9"/>
    <w:rsid w:val="00ED3C77"/>
    <w:rsid w:val="00EE1A1D"/>
    <w:rsid w:val="00EE4941"/>
    <w:rsid w:val="00EE7F80"/>
    <w:rsid w:val="00EF2D8B"/>
    <w:rsid w:val="00F0008E"/>
    <w:rsid w:val="00F04333"/>
    <w:rsid w:val="00F05B5D"/>
    <w:rsid w:val="00F069B6"/>
    <w:rsid w:val="00F06E85"/>
    <w:rsid w:val="00F26CCE"/>
    <w:rsid w:val="00F30A98"/>
    <w:rsid w:val="00F47302"/>
    <w:rsid w:val="00F52B28"/>
    <w:rsid w:val="00F53CBC"/>
    <w:rsid w:val="00F57703"/>
    <w:rsid w:val="00F60306"/>
    <w:rsid w:val="00F64A39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895"/>
    <w:pPr>
      <w:ind w:left="720"/>
      <w:contextualSpacing/>
    </w:pPr>
  </w:style>
  <w:style w:type="character" w:styleId="a6">
    <w:name w:val="Emphasis"/>
    <w:basedOn w:val="a0"/>
    <w:uiPriority w:val="20"/>
    <w:qFormat/>
    <w:rsid w:val="009B724A"/>
    <w:rPr>
      <w:i/>
      <w:iCs/>
    </w:rPr>
  </w:style>
  <w:style w:type="character" w:styleId="a7">
    <w:name w:val="Hyperlink"/>
    <w:basedOn w:val="a0"/>
    <w:uiPriority w:val="99"/>
    <w:unhideWhenUsed/>
    <w:rsid w:val="00B919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x.ru/178463-aleksey-varlamov-krasnyy-shut-biograficheskoe-povestvovanie-ob-aleksee-tolstom.html" TargetMode="External"/><Relationship Id="rId13" Type="http://schemas.openxmlformats.org/officeDocument/2006/relationships/hyperlink" Target="http://www.solzhenitsyn.ru/" TargetMode="External"/><Relationship Id="rId18" Type="http://schemas.openxmlformats.org/officeDocument/2006/relationships/hyperlink" Target="http://www.hodasevich.su/poe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lit.traumlibrary.net/page/bunin.html" TargetMode="External"/><Relationship Id="rId12" Type="http://schemas.openxmlformats.org/officeDocument/2006/relationships/hyperlink" Target="https://vtoraya-literatura.com/pdf/kovalevsky_zarubezhnaya_rossiya_dop_vypusk_1973_text.pdf" TargetMode="External"/><Relationship Id="rId17" Type="http://schemas.openxmlformats.org/officeDocument/2006/relationships/hyperlink" Target="https://www.elib.tomsk.ru/page/8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zhenitsyn.ru/o_tvorchestve/articles/works/index.php?ELEMENT_ID=1078&amp;sphrase_id=109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mrz.ru/virtual/tur/index.html" TargetMode="External"/><Relationship Id="rId11" Type="http://schemas.openxmlformats.org/officeDocument/2006/relationships/hyperlink" Target="https://www.rp-net.ru/publisher/about/chtoizdae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oraya-literatura.com/pdf/struve_russkaya_literatura_v_izgnanii_1996_text.pdf" TargetMode="External"/><Relationship Id="rId10" Type="http://schemas.openxmlformats.org/officeDocument/2006/relationships/hyperlink" Target="https://www.rp-net.ru/publisher/abou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yallib.com/read/varshavskiy_vladimir/nezamechennoe_pokolenie.html" TargetMode="External"/><Relationship Id="rId14" Type="http://schemas.openxmlformats.org/officeDocument/2006/relationships/hyperlink" Target="https://rvb.ru/20vek/silver-age/t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E855-133E-4C8B-B17F-409F98A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Меденцова Елена Петровна</cp:lastModifiedBy>
  <cp:revision>2</cp:revision>
  <dcterms:created xsi:type="dcterms:W3CDTF">2021-08-10T12:21:00Z</dcterms:created>
  <dcterms:modified xsi:type="dcterms:W3CDTF">2021-08-10T12:21:00Z</dcterms:modified>
</cp:coreProperties>
</file>